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B283" w14:textId="77777777" w:rsidR="000A050C" w:rsidRDefault="000A050C">
      <w:pPr>
        <w:pStyle w:val="Galvene"/>
        <w:tabs>
          <w:tab w:val="clear" w:pos="4320"/>
          <w:tab w:val="clear" w:pos="8640"/>
        </w:tabs>
        <w:rPr>
          <w:rFonts w:ascii="Arial" w:eastAsia="Arial" w:hAnsi="Arial" w:cs="Arial"/>
        </w:rPr>
      </w:pPr>
    </w:p>
    <w:p w14:paraId="2CE03A09" w14:textId="77777777" w:rsidR="000A050C" w:rsidRDefault="00C10798">
      <w:pPr>
        <w:pStyle w:val="Galvene"/>
        <w:jc w:val="center"/>
        <w:rPr>
          <w:rFonts w:ascii="Arial" w:hAnsi="Arial"/>
          <w:b/>
          <w:bCs/>
          <w:color w:val="0070C0"/>
          <w:sz w:val="32"/>
          <w:szCs w:val="32"/>
          <w:u w:color="0070C0"/>
          <w:lang w:val="lv-LV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" w:hAnsi="Arial"/>
          <w:b/>
          <w:bCs/>
          <w:color w:val="0070C0"/>
          <w:sz w:val="32"/>
          <w:szCs w:val="32"/>
          <w:u w:color="0070C0"/>
          <w:lang w:val="lv-LV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Refleksija</w:t>
      </w:r>
    </w:p>
    <w:p w14:paraId="311F3B12" w14:textId="77777777" w:rsidR="000A050C" w:rsidRDefault="00C10798">
      <w:pPr>
        <w:jc w:val="center"/>
        <w:rPr>
          <w:rFonts w:ascii="Arial" w:hAnsi="Arial" w:cs="Arial"/>
          <w:b/>
          <w:bCs/>
          <w:color w:val="002060"/>
          <w:lang w:val="lv-LV"/>
        </w:rPr>
      </w:pPr>
      <w:r>
        <w:rPr>
          <w:rFonts w:ascii="Arial" w:hAnsi="Arial" w:cs="Arial"/>
          <w:b/>
          <w:bCs/>
          <w:color w:val="002060"/>
          <w:lang w:val="lv-LV"/>
        </w:rPr>
        <w:t>par gūto pieredzi</w:t>
      </w:r>
    </w:p>
    <w:p w14:paraId="1629E62D" w14:textId="77777777" w:rsidR="000A050C" w:rsidRDefault="00C10798">
      <w:pPr>
        <w:jc w:val="center"/>
        <w:rPr>
          <w:rFonts w:ascii="Arial" w:hAnsi="Arial" w:cs="Arial"/>
          <w:b/>
          <w:bCs/>
          <w:color w:val="002060"/>
          <w:lang w:val="lv-LV"/>
        </w:rPr>
      </w:pPr>
      <w:proofErr w:type="spellStart"/>
      <w:r>
        <w:rPr>
          <w:rFonts w:ascii="Arial" w:hAnsi="Arial" w:cs="Arial"/>
          <w:b/>
          <w:bCs/>
          <w:color w:val="002060"/>
          <w:lang w:val="lv-LV"/>
        </w:rPr>
        <w:t>Erasmus</w:t>
      </w:r>
      <w:proofErr w:type="spellEnd"/>
      <w:r>
        <w:rPr>
          <w:rFonts w:ascii="Arial" w:hAnsi="Arial" w:cs="Arial"/>
          <w:b/>
          <w:bCs/>
          <w:color w:val="002060"/>
          <w:lang w:val="lv-LV"/>
        </w:rPr>
        <w:t>+ pedagogu profesionālās kompetences pilnveides projektā</w:t>
      </w:r>
    </w:p>
    <w:p w14:paraId="60700E82" w14:textId="77777777" w:rsidR="000A050C" w:rsidRDefault="00C10798">
      <w:pPr>
        <w:jc w:val="center"/>
        <w:rPr>
          <w:rFonts w:ascii="Arial" w:hAnsi="Arial" w:cs="Arial"/>
          <w:b/>
          <w:bCs/>
          <w:color w:val="002060"/>
          <w:lang w:val="lv-LV"/>
        </w:rPr>
      </w:pPr>
      <w:r>
        <w:rPr>
          <w:rFonts w:ascii="Arial" w:hAnsi="Arial" w:cs="Arial"/>
          <w:b/>
          <w:bCs/>
          <w:color w:val="002060"/>
          <w:lang w:val="lv-LV"/>
        </w:rPr>
        <w:t xml:space="preserve"> “Personu mobilitāte mācību nolūkos”</w:t>
      </w:r>
    </w:p>
    <w:p w14:paraId="45E979FA" w14:textId="77777777" w:rsidR="000A050C" w:rsidRDefault="000A050C">
      <w:pPr>
        <w:pStyle w:val="Galvene"/>
        <w:tabs>
          <w:tab w:val="clear" w:pos="4320"/>
          <w:tab w:val="clear" w:pos="8640"/>
        </w:tabs>
        <w:rPr>
          <w:rFonts w:ascii="Arial" w:eastAsia="Arial" w:hAnsi="Arial" w:cs="Arial"/>
          <w:b/>
          <w:bCs/>
        </w:rPr>
      </w:pPr>
    </w:p>
    <w:p w14:paraId="28F9431D" w14:textId="77777777" w:rsidR="000A050C" w:rsidRDefault="000A050C">
      <w:pPr>
        <w:pStyle w:val="Galvene"/>
        <w:tabs>
          <w:tab w:val="clear" w:pos="4320"/>
          <w:tab w:val="clear" w:pos="8640"/>
        </w:tabs>
        <w:rPr>
          <w:rFonts w:ascii="Arial" w:eastAsia="Arial" w:hAnsi="Arial" w:cs="Arial"/>
        </w:rPr>
      </w:pPr>
    </w:p>
    <w:tbl>
      <w:tblPr>
        <w:tblW w:w="1025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7"/>
        <w:gridCol w:w="5802"/>
      </w:tblGrid>
      <w:tr w:rsidR="000A050C" w14:paraId="479FF915" w14:textId="77777777" w:rsidTr="001A2752">
        <w:trPr>
          <w:trHeight w:val="270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7A76" w14:textId="77777777" w:rsidR="000A050C" w:rsidRDefault="00C10798">
            <w:pPr>
              <w:pStyle w:val="Galvene"/>
              <w:keepLines/>
              <w:tabs>
                <w:tab w:val="clear" w:pos="4320"/>
                <w:tab w:val="clear" w:pos="8640"/>
              </w:tabs>
              <w:spacing w:before="60"/>
              <w:rPr>
                <w:color w:val="002060"/>
                <w:lang w:val="lv-LV"/>
              </w:rPr>
            </w:pPr>
            <w:r>
              <w:rPr>
                <w:rFonts w:ascii="Arial" w:hAnsi="Arial"/>
                <w:color w:val="002060"/>
                <w:lang w:val="lv-LV"/>
              </w:rPr>
              <w:t>Vārds, uzvārds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F349" w14:textId="305BF9F5" w:rsidR="000A050C" w:rsidRDefault="000A050C" w:rsidP="00ED1C0E">
            <w:pPr>
              <w:jc w:val="center"/>
              <w:rPr>
                <w:lang w:val="lv-LV"/>
              </w:rPr>
            </w:pPr>
          </w:p>
        </w:tc>
      </w:tr>
      <w:tr w:rsidR="000A050C" w14:paraId="3C1BF0B4" w14:textId="77777777" w:rsidTr="001A2752">
        <w:trPr>
          <w:trHeight w:val="270"/>
        </w:trPr>
        <w:tc>
          <w:tcPr>
            <w:tcW w:w="445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71FE" w14:textId="40A11872" w:rsidR="000A050C" w:rsidRDefault="001A2752">
            <w:pPr>
              <w:pStyle w:val="Galvene"/>
              <w:keepLines/>
              <w:tabs>
                <w:tab w:val="clear" w:pos="4320"/>
                <w:tab w:val="clear" w:pos="8640"/>
              </w:tabs>
              <w:spacing w:before="60"/>
              <w:rPr>
                <w:color w:val="002060"/>
                <w:lang w:val="lv-LV"/>
              </w:rPr>
            </w:pPr>
            <w:r>
              <w:rPr>
                <w:rFonts w:ascii="Arial" w:hAnsi="Arial"/>
                <w:color w:val="002060"/>
                <w:lang w:val="lv-LV"/>
              </w:rPr>
              <w:t>Kursu/</w:t>
            </w:r>
            <w:r w:rsidR="00C10798">
              <w:rPr>
                <w:rFonts w:ascii="Arial" w:hAnsi="Arial"/>
                <w:color w:val="002060"/>
                <w:lang w:val="lv-LV"/>
              </w:rPr>
              <w:t>Darba ēnošanas norises laiks un vieta</w:t>
            </w:r>
          </w:p>
        </w:tc>
        <w:tc>
          <w:tcPr>
            <w:tcW w:w="58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1588" w14:textId="53910145" w:rsidR="000A050C" w:rsidRDefault="000A050C" w:rsidP="00ED1C0E">
            <w:pPr>
              <w:jc w:val="center"/>
              <w:rPr>
                <w:lang w:val="lv-LV"/>
              </w:rPr>
            </w:pPr>
          </w:p>
        </w:tc>
      </w:tr>
      <w:tr w:rsidR="000A050C" w14:paraId="47184830" w14:textId="77777777" w:rsidTr="001A2752">
        <w:trPr>
          <w:trHeight w:val="270"/>
        </w:trPr>
        <w:tc>
          <w:tcPr>
            <w:tcW w:w="445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EB41" w14:textId="705568A8" w:rsidR="000A050C" w:rsidRDefault="001A2752">
            <w:pPr>
              <w:pStyle w:val="Galvene"/>
              <w:keepLines/>
              <w:tabs>
                <w:tab w:val="clear" w:pos="4320"/>
                <w:tab w:val="clear" w:pos="8640"/>
              </w:tabs>
              <w:spacing w:before="60"/>
              <w:rPr>
                <w:color w:val="002060"/>
                <w:lang w:val="lv-LV"/>
              </w:rPr>
            </w:pPr>
            <w:r>
              <w:rPr>
                <w:rFonts w:ascii="Arial" w:hAnsi="Arial"/>
                <w:color w:val="002060"/>
                <w:lang w:val="lv-LV"/>
              </w:rPr>
              <w:t xml:space="preserve">Kursu organizators/ </w:t>
            </w:r>
            <w:proofErr w:type="spellStart"/>
            <w:r w:rsidR="00C10798">
              <w:rPr>
                <w:rFonts w:ascii="Arial" w:hAnsi="Arial"/>
                <w:color w:val="002060"/>
                <w:lang w:val="lv-LV"/>
              </w:rPr>
              <w:t>Partnerskola</w:t>
            </w:r>
            <w:proofErr w:type="spellEnd"/>
            <w:r w:rsidR="00C10798">
              <w:rPr>
                <w:rFonts w:ascii="Arial" w:hAnsi="Arial"/>
                <w:color w:val="002060"/>
                <w:lang w:val="lv-LV"/>
              </w:rPr>
              <w:t xml:space="preserve"> </w:t>
            </w:r>
          </w:p>
        </w:tc>
        <w:tc>
          <w:tcPr>
            <w:tcW w:w="58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E97D" w14:textId="7CEAA907" w:rsidR="000A050C" w:rsidRPr="00BF0356" w:rsidRDefault="000A050C">
            <w:pPr>
              <w:jc w:val="center"/>
              <w:rPr>
                <w:lang w:val="lv-LV"/>
              </w:rPr>
            </w:pPr>
          </w:p>
        </w:tc>
      </w:tr>
    </w:tbl>
    <w:p w14:paraId="099622DF" w14:textId="77777777" w:rsidR="000A050C" w:rsidRDefault="000A050C">
      <w:pPr>
        <w:pStyle w:val="Galvene"/>
        <w:widowControl w:val="0"/>
        <w:tabs>
          <w:tab w:val="clear" w:pos="4320"/>
          <w:tab w:val="clear" w:pos="8640"/>
        </w:tabs>
        <w:ind w:left="392" w:hanging="392"/>
        <w:rPr>
          <w:rFonts w:ascii="Arial" w:eastAsia="Arial" w:hAnsi="Arial" w:cs="Arial"/>
        </w:rPr>
      </w:pPr>
    </w:p>
    <w:p w14:paraId="5FC478C9" w14:textId="77777777" w:rsidR="000A050C" w:rsidRDefault="000A050C">
      <w:pPr>
        <w:pStyle w:val="Galvene"/>
        <w:widowControl w:val="0"/>
        <w:tabs>
          <w:tab w:val="clear" w:pos="4320"/>
          <w:tab w:val="clear" w:pos="8640"/>
        </w:tabs>
        <w:rPr>
          <w:rFonts w:ascii="Arial" w:eastAsia="Arial" w:hAnsi="Arial" w:cs="Arial"/>
        </w:rPr>
      </w:pPr>
    </w:p>
    <w:tbl>
      <w:tblPr>
        <w:tblW w:w="10460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847"/>
        <w:gridCol w:w="7061"/>
      </w:tblGrid>
      <w:tr w:rsidR="000A050C" w14:paraId="7CD85539" w14:textId="77777777">
        <w:trPr>
          <w:trHeight w:val="2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A491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lv-LV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  <w:lang w:val="lv-LV"/>
              </w:rPr>
              <w:t>Nr.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1795" w14:textId="77777777" w:rsidR="000A050C" w:rsidRDefault="00C10798">
            <w:pPr>
              <w:pStyle w:val="Body"/>
              <w:jc w:val="center"/>
              <w:rPr>
                <w:b/>
                <w:bCs/>
                <w:lang w:val="lv-LV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  <w:lang w:val="lv-LV"/>
              </w:rPr>
              <w:t>Aspekts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7EDA" w14:textId="77777777" w:rsidR="000A050C" w:rsidRDefault="00C10798">
            <w:pPr>
              <w:pStyle w:val="Body"/>
              <w:jc w:val="center"/>
              <w:rPr>
                <w:b/>
                <w:bCs/>
                <w:lang w:val="lv-LV"/>
              </w:rPr>
            </w:pPr>
            <w:r>
              <w:rPr>
                <w:rFonts w:ascii="Arial" w:hAnsi="Arial"/>
                <w:b/>
                <w:bCs/>
                <w:color w:val="FFFFFF"/>
                <w:u w:color="FFFFFF"/>
                <w:lang w:val="lv-LV"/>
              </w:rPr>
              <w:t>Apraksts</w:t>
            </w:r>
          </w:p>
        </w:tc>
      </w:tr>
      <w:tr w:rsidR="000A050C" w:rsidRPr="001A2752" w14:paraId="01A24344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586E" w14:textId="77777777" w:rsidR="000A050C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</w:pPr>
          </w:p>
          <w:p w14:paraId="492F3D04" w14:textId="77777777" w:rsidR="000A050C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</w:pPr>
          </w:p>
          <w:p w14:paraId="3444A01D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1</w:t>
            </w: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5452" w14:textId="77777777" w:rsidR="000A050C" w:rsidRDefault="000A050C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1212BB30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73A3DB67" w14:textId="77777777" w:rsidR="000A050C" w:rsidRDefault="00C1079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Kā pilnveidojusies mana profesionālā kompetence / apgūtās jaunās zināšanas un prasmes metodikā  mācību satura ieviešanai/?</w:t>
            </w:r>
          </w:p>
          <w:p w14:paraId="7024FCBF" w14:textId="77777777" w:rsidR="000A050C" w:rsidRPr="00B9606B" w:rsidRDefault="000A050C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0ED1" w14:textId="51636023" w:rsidR="000A050C" w:rsidRPr="00EF1DD3" w:rsidRDefault="000A050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0A050C" w:rsidRPr="006E31E9" w14:paraId="7C4710BE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4B4A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6B842994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483BF3F3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F0A7B62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ED1C0E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2</w:t>
            </w: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2ABB" w14:textId="77777777" w:rsidR="000A050C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09701065" w14:textId="77777777" w:rsidR="000A050C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2B31989B" w14:textId="77777777" w:rsidR="000A050C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28B848B4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Kā mobilitātes laikā paplašinājies mans redzesloks </w:t>
            </w:r>
          </w:p>
          <w:p w14:paraId="40C9E56D" w14:textId="77777777" w:rsidR="000A050C" w:rsidRPr="00ED1C0E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par kultūrvidi, tradīcijām, sadzīvi?</w:t>
            </w:r>
          </w:p>
          <w:p w14:paraId="1C735DBE" w14:textId="77777777" w:rsidR="000A050C" w:rsidRPr="00ED1C0E" w:rsidRDefault="000A050C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FF05" w14:textId="6C6BFC73" w:rsidR="000A050C" w:rsidRPr="00EF1DD3" w:rsidRDefault="005A2E98" w:rsidP="00664646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r w:rsidRPr="00EF1DD3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. </w:t>
            </w:r>
          </w:p>
        </w:tc>
      </w:tr>
      <w:tr w:rsidR="000A050C" w:rsidRPr="001A2752" w14:paraId="7B34E017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A567D" w14:textId="77777777" w:rsidR="000A050C" w:rsidRPr="00ED1C0E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1DB4D0DB" w14:textId="77777777" w:rsidR="000A050C" w:rsidRPr="00ED1C0E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CBD1410" w14:textId="77777777" w:rsidR="000A050C" w:rsidRPr="00ED1C0E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3CB76DA0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 w:rsidRPr="00ED1C0E"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3</w:t>
            </w: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555C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5D89A24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719E2A3F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BC7A48D" w14:textId="77777777" w:rsidR="000A050C" w:rsidRPr="00B9606B" w:rsidRDefault="00C1079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Kā dalība mobilitātē ietekmējusi manas komunikācijas un saskarsmes prasmes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starpkultūru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 vidē?</w:t>
            </w:r>
          </w:p>
          <w:p w14:paraId="1500A432" w14:textId="77777777" w:rsidR="000A050C" w:rsidRPr="00B9606B" w:rsidRDefault="000A050C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559A" w14:textId="77777777" w:rsidR="000A050C" w:rsidRPr="00664646" w:rsidRDefault="000A050C" w:rsidP="006E31E9">
            <w:pPr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</w:tr>
      <w:tr w:rsidR="000A050C" w:rsidRPr="001A2752" w14:paraId="231B4E83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C8D1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4575DA82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554C8C3C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74ACBFEC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4</w:t>
            </w: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B0AE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4CC5C513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A2636C7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07105813" w14:textId="77777777" w:rsidR="000A050C" w:rsidRPr="006E31E9" w:rsidRDefault="00C1079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Kā mainījusies mana izpratne par Eiropas vērtībām?</w:t>
            </w:r>
          </w:p>
          <w:p w14:paraId="190F73F9" w14:textId="77777777" w:rsidR="000A050C" w:rsidRPr="006E31E9" w:rsidRDefault="000A050C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183FA" w14:textId="77777777" w:rsidR="00CE30C8" w:rsidRPr="001A2752" w:rsidRDefault="00CE30C8" w:rsidP="00CE30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</w:p>
          <w:p w14:paraId="4890FD17" w14:textId="77777777" w:rsidR="00CE30C8" w:rsidRPr="001A2752" w:rsidRDefault="00CE30C8" w:rsidP="00CE30C8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  <w:p w14:paraId="7D4A368A" w14:textId="77777777" w:rsidR="000A050C" w:rsidRPr="001A2752" w:rsidRDefault="000A050C" w:rsidP="00CE30C8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0A050C" w:rsidRPr="001A2752" w14:paraId="6A2C5149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FAD29" w14:textId="77777777" w:rsidR="000A050C" w:rsidRPr="001A2752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2DC2F93A" w14:textId="77777777" w:rsidR="000A050C" w:rsidRPr="001A2752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2BDFFF29" w14:textId="77777777" w:rsidR="000A050C" w:rsidRPr="001A2752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ind w:firstLineChars="100" w:firstLine="16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4B4CA09C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ind w:firstLineChars="100" w:firstLine="160"/>
              <w:jc w:val="both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5</w:t>
            </w: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5CE8" w14:textId="77777777" w:rsidR="000A050C" w:rsidRDefault="000A050C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</w:pPr>
          </w:p>
          <w:p w14:paraId="698B211F" w14:textId="77777777" w:rsidR="000A050C" w:rsidRDefault="000A050C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</w:pPr>
          </w:p>
          <w:p w14:paraId="1982913C" w14:textId="77777777" w:rsidR="000A050C" w:rsidRDefault="000A050C">
            <w:pPr>
              <w:pStyle w:val="Galvene"/>
              <w:widowControl w:val="0"/>
              <w:jc w:val="both"/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</w:pPr>
          </w:p>
          <w:p w14:paraId="410A5EA6" w14:textId="77777777" w:rsidR="000A050C" w:rsidRDefault="00C10798">
            <w:pPr>
              <w:pStyle w:val="Galvene"/>
              <w:widowControl w:val="0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u w:color="0070C0"/>
                <w:lang w:val="lv-LV"/>
              </w:rPr>
              <w:t>Ar kurām atziņām un metodiskajām pieejām es dalīšos ar kolēģiem?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DD474" w14:textId="05C0AA89" w:rsidR="000A050C" w:rsidRPr="00B018FD" w:rsidRDefault="000A050C" w:rsidP="00BF0356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0A050C" w:rsidRPr="001A2752" w14:paraId="3C0B537E" w14:textId="77777777">
        <w:trPr>
          <w:trHeight w:val="140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53FB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029DA4B2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74C3F257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</w:pPr>
          </w:p>
          <w:p w14:paraId="1C34DDDC" w14:textId="77777777" w:rsidR="000A050C" w:rsidRDefault="00C10798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</w:rPr>
              <w:t>6</w:t>
            </w:r>
            <w:r>
              <w:rPr>
                <w:rFonts w:ascii="Arial" w:hAnsi="Arial" w:cs="Arial"/>
                <w:color w:val="002060"/>
                <w:sz w:val="16"/>
                <w:szCs w:val="16"/>
                <w:u w:color="000080"/>
                <w:lang w:val="lv-LV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FAD8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52B6F39B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4FAC518E" w14:textId="77777777" w:rsidR="000A050C" w:rsidRDefault="000A050C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  <w:p w14:paraId="20C1A308" w14:textId="77777777" w:rsidR="000A050C" w:rsidRPr="00B9606B" w:rsidRDefault="00C1079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Ko no </w:t>
            </w: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>jauniegūtas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  <w:t xml:space="preserve"> pieredzes būtu vēlams ieviest mūsu skolā inovatīvai mācību vides veidošanai?</w:t>
            </w:r>
          </w:p>
          <w:p w14:paraId="3F9839B5" w14:textId="77777777" w:rsidR="000A050C" w:rsidRPr="00B9606B" w:rsidRDefault="000A050C">
            <w:pPr>
              <w:pStyle w:val="Galvene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2060"/>
                <w:sz w:val="16"/>
                <w:szCs w:val="16"/>
                <w:lang w:val="lv-LV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9963" w14:textId="4B5B0CD4" w:rsidR="000A050C" w:rsidRPr="00B018FD" w:rsidRDefault="000A050C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</w:tbl>
    <w:p w14:paraId="198ECB2A" w14:textId="77777777" w:rsidR="000A050C" w:rsidRPr="00B9606B" w:rsidRDefault="000A050C" w:rsidP="006E31E9">
      <w:pPr>
        <w:pStyle w:val="Galvene"/>
        <w:widowControl w:val="0"/>
        <w:tabs>
          <w:tab w:val="clear" w:pos="4320"/>
          <w:tab w:val="clear" w:pos="8640"/>
        </w:tabs>
        <w:rPr>
          <w:lang w:val="lv-LV"/>
        </w:rPr>
      </w:pPr>
    </w:p>
    <w:sectPr w:rsidR="000A050C" w:rsidRPr="00B9606B">
      <w:headerReference w:type="default" r:id="rId6"/>
      <w:footerReference w:type="default" r:id="rId7"/>
      <w:pgSz w:w="11900" w:h="16840"/>
      <w:pgMar w:top="720" w:right="720" w:bottom="720" w:left="720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B92" w14:textId="77777777" w:rsidR="00CC2CFA" w:rsidRDefault="00CC2CFA">
      <w:r>
        <w:separator/>
      </w:r>
    </w:p>
  </w:endnote>
  <w:endnote w:type="continuationSeparator" w:id="0">
    <w:p w14:paraId="347D4623" w14:textId="77777777" w:rsidR="00CC2CFA" w:rsidRDefault="00CC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SimSun"/>
    <w:panose1 w:val="020B0604020202020204"/>
    <w:charset w:val="86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DEA0" w14:textId="77777777" w:rsidR="000A050C" w:rsidRDefault="00C10798">
    <w:pPr>
      <w:pStyle w:val="HeaderFooter"/>
      <w:jc w:val="center"/>
      <w:rPr>
        <w:color w:val="002060"/>
        <w:sz w:val="15"/>
        <w:szCs w:val="15"/>
      </w:rPr>
    </w:pPr>
    <w:r>
      <w:rPr>
        <w:noProof/>
        <w:color w:val="002060"/>
        <w:sz w:val="15"/>
        <w:szCs w:val="15"/>
      </w:rPr>
      <w:drawing>
        <wp:inline distT="0" distB="0" distL="114300" distR="114300" wp14:anchorId="47528832" wp14:editId="443FB2AA">
          <wp:extent cx="1160145" cy="382905"/>
          <wp:effectExtent l="0" t="0" r="13335" b="13335"/>
          <wp:docPr id="4" name="Picture 4" descr="Lidzfin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idzfinan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145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9825B" w14:textId="77777777" w:rsidR="000A050C" w:rsidRDefault="00C10798">
    <w:pPr>
      <w:pStyle w:val="HeaderFooter"/>
      <w:jc w:val="center"/>
      <w:rPr>
        <w:color w:val="002060"/>
        <w:sz w:val="15"/>
        <w:szCs w:val="15"/>
      </w:rPr>
    </w:pPr>
    <w:r>
      <w:rPr>
        <w:color w:val="002060"/>
        <w:sz w:val="15"/>
        <w:szCs w:val="15"/>
      </w:rPr>
      <w:t>Talsu 2.vidusskolas  projektu Nr. LV2021-1-LV01-KA121-SCH-000062321 ”Personu mobilitāte mācību nolūkos” līdzfinansē Eiropas Savienība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9DFF" w14:textId="77777777" w:rsidR="00CC2CFA" w:rsidRDefault="00CC2CFA">
      <w:r>
        <w:separator/>
      </w:r>
    </w:p>
  </w:footnote>
  <w:footnote w:type="continuationSeparator" w:id="0">
    <w:p w14:paraId="0E87B8D3" w14:textId="77777777" w:rsidR="00CC2CFA" w:rsidRDefault="00CC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714F" w14:textId="77777777" w:rsidR="000A050C" w:rsidRDefault="00C10798">
    <w:pPr>
      <w:jc w:val="center"/>
      <w:rPr>
        <w:color w:val="002060"/>
        <w:lang w:val="lv-LV"/>
      </w:rPr>
    </w:pPr>
    <w:r>
      <w:rPr>
        <w:noProof/>
        <w:color w:val="002060"/>
        <w:lang w:val="lv-LV" w:eastAsia="lv-LV"/>
      </w:rPr>
      <w:drawing>
        <wp:inline distT="0" distB="0" distL="114300" distR="114300" wp14:anchorId="5B9DAC22" wp14:editId="4AE17BAD">
          <wp:extent cx="1561465" cy="446405"/>
          <wp:effectExtent l="0" t="0" r="8255" b="10795"/>
          <wp:docPr id="3" name="Picture 3" descr="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CBEBC" w14:textId="77777777" w:rsidR="000A050C" w:rsidRDefault="000A050C">
    <w:pPr>
      <w:pStyle w:val="Galvene"/>
      <w:jc w:val="center"/>
      <w:rPr>
        <w:rFonts w:ascii="Arial" w:hAnsi="Arial"/>
        <w:color w:val="002060"/>
        <w:sz w:val="24"/>
        <w:szCs w:val="24"/>
        <w:u w:color="0070C0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0C"/>
    <w:rsid w:val="000A050C"/>
    <w:rsid w:val="001A2752"/>
    <w:rsid w:val="0024668E"/>
    <w:rsid w:val="00335203"/>
    <w:rsid w:val="004E0477"/>
    <w:rsid w:val="005A2E98"/>
    <w:rsid w:val="00664646"/>
    <w:rsid w:val="006E31E9"/>
    <w:rsid w:val="008C5D7A"/>
    <w:rsid w:val="00B018FD"/>
    <w:rsid w:val="00B9606B"/>
    <w:rsid w:val="00BF0356"/>
    <w:rsid w:val="00C10798"/>
    <w:rsid w:val="00C32DA2"/>
    <w:rsid w:val="00CC2CFA"/>
    <w:rsid w:val="00CE30C8"/>
    <w:rsid w:val="00ED1C0E"/>
    <w:rsid w:val="00EF1DD3"/>
    <w:rsid w:val="11756687"/>
    <w:rsid w:val="170A775C"/>
    <w:rsid w:val="1E8E6BBF"/>
    <w:rsid w:val="20B22447"/>
    <w:rsid w:val="40BC7E3C"/>
    <w:rsid w:val="411D38AF"/>
    <w:rsid w:val="4FD36718"/>
    <w:rsid w:val="5871446F"/>
    <w:rsid w:val="59B92547"/>
    <w:rsid w:val="7A156FA0"/>
    <w:rsid w:val="7ED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C6A20"/>
  <w15:docId w15:val="{78B96E2B-DE76-4522-801B-9ADE86D9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qFormat/>
    <w:pPr>
      <w:tabs>
        <w:tab w:val="center" w:pos="4320"/>
        <w:tab w:val="right" w:pos="8640"/>
      </w:tabs>
    </w:pPr>
    <w:rPr>
      <w:rFonts w:ascii="Comic Sans MS" w:eastAsia="Arial Unicode MS" w:hAnsi="Comic Sans MS" w:cs="Arial Unicode MS"/>
      <w:color w:val="000000"/>
      <w:u w:color="000000"/>
      <w:lang w:val="en-US"/>
    </w:rPr>
  </w:style>
  <w:style w:type="character" w:styleId="Hipersaite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qFormat/>
    <w:rPr>
      <w:rFonts w:ascii="Comic Sans MS" w:eastAsia="Arial Unicode MS" w:hAnsi="Comic Sans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Iveta Rorbaha</cp:lastModifiedBy>
  <cp:revision>4</cp:revision>
  <dcterms:created xsi:type="dcterms:W3CDTF">2024-02-23T10:41:00Z</dcterms:created>
  <dcterms:modified xsi:type="dcterms:W3CDTF">2024-02-28T17:15:00Z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30D65FD4FD7B471286C087AE05FE8A9A_13</vt:lpwstr>
  </property>
</Properties>
</file>